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8CB6" w14:textId="77777777" w:rsidR="00736C2C" w:rsidRDefault="00000000">
      <w:pPr>
        <w:spacing w:after="80"/>
      </w:pPr>
      <w:r>
        <w:rPr>
          <w:b/>
          <w:bCs/>
          <w:color w:val="1A7A7A"/>
          <w:sz w:val="40"/>
          <w:szCs w:val="40"/>
        </w:rPr>
        <w:t>█</w:t>
      </w:r>
    </w:p>
    <w:p w14:paraId="5A718CB7" w14:textId="77777777" w:rsidR="00736C2C" w:rsidRDefault="00000000">
      <w:pPr>
        <w:spacing w:after="100"/>
      </w:pPr>
      <w:r>
        <w:rPr>
          <w:color w:val="999999"/>
          <w:sz w:val="18"/>
          <w:szCs w:val="18"/>
        </w:rPr>
        <w:t xml:space="preserve">One-day </w:t>
      </w:r>
      <w:proofErr w:type="gramStart"/>
      <w:r>
        <w:rPr>
          <w:color w:val="999999"/>
          <w:sz w:val="18"/>
          <w:szCs w:val="18"/>
        </w:rPr>
        <w:t>Masterclass  ·</w:t>
      </w:r>
      <w:proofErr w:type="gramEnd"/>
      <w:r>
        <w:rPr>
          <w:color w:val="999999"/>
          <w:sz w:val="18"/>
          <w:szCs w:val="18"/>
        </w:rPr>
        <w:t xml:space="preserve">  31 October </w:t>
      </w:r>
      <w:proofErr w:type="gramStart"/>
      <w:r>
        <w:rPr>
          <w:color w:val="999999"/>
          <w:sz w:val="18"/>
          <w:szCs w:val="18"/>
        </w:rPr>
        <w:t>2026  ·</w:t>
      </w:r>
      <w:proofErr w:type="gramEnd"/>
      <w:r>
        <w:rPr>
          <w:color w:val="999999"/>
          <w:sz w:val="18"/>
          <w:szCs w:val="18"/>
        </w:rPr>
        <w:t xml:space="preserve">  Plaza Hotel, Tirana, Albania</w:t>
      </w:r>
    </w:p>
    <w:p w14:paraId="5A718CB8" w14:textId="77777777" w:rsidR="00736C2C" w:rsidRDefault="00000000">
      <w:pPr>
        <w:spacing w:after="80"/>
      </w:pPr>
      <w:r>
        <w:rPr>
          <w:b/>
          <w:bCs/>
          <w:color w:val="333333"/>
          <w:sz w:val="38"/>
          <w:szCs w:val="38"/>
        </w:rPr>
        <w:t>Balkan Breast Imaging Masterclass</w:t>
      </w:r>
    </w:p>
    <w:p w14:paraId="5A718CB9" w14:textId="2F89DB2F" w:rsidR="00736C2C" w:rsidRDefault="00000000">
      <w:pPr>
        <w:spacing w:after="160"/>
      </w:pPr>
      <w:proofErr w:type="gramStart"/>
      <w:r>
        <w:rPr>
          <w:color w:val="1A7A7A"/>
        </w:rPr>
        <w:t>ALSOBI  ·</w:t>
      </w:r>
      <w:proofErr w:type="gramEnd"/>
      <w:r>
        <w:rPr>
          <w:color w:val="1A7A7A"/>
        </w:rPr>
        <w:t xml:space="preserve">  </w:t>
      </w:r>
      <w:proofErr w:type="gramStart"/>
      <w:r>
        <w:rPr>
          <w:color w:val="1A7A7A"/>
        </w:rPr>
        <w:t>EUSOBI  ·</w:t>
      </w:r>
      <w:proofErr w:type="gramEnd"/>
      <w:r>
        <w:rPr>
          <w:color w:val="1A7A7A"/>
        </w:rPr>
        <w:t xml:space="preserve">  Cambridge Breast Unit</w:t>
      </w:r>
      <w:r w:rsidR="00622B9B">
        <w:rPr>
          <w:color w:val="1A7A7A"/>
        </w:rPr>
        <w:t xml:space="preserve"> </w:t>
      </w:r>
      <w:r w:rsidR="00622B9B">
        <w:rPr>
          <w:color w:val="1A7A7A"/>
        </w:rPr>
        <w:t>·</w:t>
      </w:r>
      <w:r w:rsidR="00622B9B">
        <w:rPr>
          <w:color w:val="1A7A7A"/>
        </w:rPr>
        <w:t xml:space="preserve"> American Hospital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3"/>
        <w:gridCol w:w="2105"/>
        <w:gridCol w:w="2740"/>
        <w:gridCol w:w="2092"/>
      </w:tblGrid>
      <w:tr w:rsidR="00736C2C" w14:paraId="5A718CC2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18CBA" w14:textId="77777777" w:rsidR="00736C2C" w:rsidRDefault="00000000">
            <w:pPr>
              <w:spacing w:after="30"/>
            </w:pPr>
            <w:r>
              <w:rPr>
                <w:color w:val="AAAAAA"/>
                <w:sz w:val="17"/>
                <w:szCs w:val="17"/>
              </w:rPr>
              <w:t>Format</w:t>
            </w:r>
          </w:p>
          <w:p w14:paraId="5A718CBB" w14:textId="77777777" w:rsidR="00736C2C" w:rsidRDefault="00000000">
            <w:r>
              <w:rPr>
                <w:b/>
                <w:bCs/>
                <w:color w:val="333333"/>
                <w:sz w:val="18"/>
                <w:szCs w:val="18"/>
              </w:rPr>
              <w:t>Plenary &amp; Workshops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18CBC" w14:textId="77777777" w:rsidR="00736C2C" w:rsidRDefault="00000000">
            <w:pPr>
              <w:spacing w:after="30"/>
            </w:pPr>
            <w:r>
              <w:rPr>
                <w:color w:val="AAAAAA"/>
                <w:sz w:val="17"/>
                <w:szCs w:val="17"/>
              </w:rPr>
              <w:t>Venue</w:t>
            </w:r>
          </w:p>
          <w:p w14:paraId="5A718CBD" w14:textId="77777777" w:rsidR="00736C2C" w:rsidRDefault="00000000">
            <w:r>
              <w:rPr>
                <w:b/>
                <w:bCs/>
                <w:color w:val="333333"/>
                <w:sz w:val="18"/>
                <w:szCs w:val="18"/>
              </w:rPr>
              <w:t>Plaza Hotel, Tirana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18CBE" w14:textId="77777777" w:rsidR="00736C2C" w:rsidRDefault="00000000">
            <w:pPr>
              <w:spacing w:after="30"/>
            </w:pPr>
            <w:r>
              <w:rPr>
                <w:color w:val="AAAAAA"/>
                <w:sz w:val="17"/>
                <w:szCs w:val="17"/>
              </w:rPr>
              <w:t>Faculty dinner</w:t>
            </w:r>
          </w:p>
          <w:p w14:paraId="5A718CBF" w14:textId="77777777" w:rsidR="00736C2C" w:rsidRDefault="00000000">
            <w:r>
              <w:rPr>
                <w:b/>
                <w:bCs/>
                <w:color w:val="333333"/>
                <w:sz w:val="18"/>
                <w:szCs w:val="18"/>
              </w:rPr>
              <w:t>19:30 · Plaza Hotel (TBC)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18CC0" w14:textId="77777777" w:rsidR="00736C2C" w:rsidRDefault="00000000">
            <w:pPr>
              <w:spacing w:after="30"/>
            </w:pPr>
            <w:r>
              <w:rPr>
                <w:color w:val="AAAAAA"/>
                <w:sz w:val="17"/>
                <w:szCs w:val="17"/>
              </w:rPr>
              <w:t>Certificates</w:t>
            </w:r>
          </w:p>
          <w:p w14:paraId="5A718CC1" w14:textId="77777777" w:rsidR="00736C2C" w:rsidRDefault="00000000">
            <w:r>
              <w:rPr>
                <w:b/>
                <w:bCs/>
                <w:color w:val="333333"/>
                <w:sz w:val="18"/>
                <w:szCs w:val="18"/>
              </w:rPr>
              <w:t>At closing session</w:t>
            </w:r>
          </w:p>
        </w:tc>
      </w:tr>
    </w:tbl>
    <w:p w14:paraId="5A718CC3" w14:textId="77777777" w:rsidR="00736C2C" w:rsidRDefault="00736C2C">
      <w:pPr>
        <w:spacing w:after="120"/>
      </w:pPr>
    </w:p>
    <w:p w14:paraId="5A718CC4" w14:textId="77777777" w:rsidR="00736C2C" w:rsidRDefault="00736C2C">
      <w:pPr>
        <w:pBdr>
          <w:bottom w:val="single" w:sz="4" w:space="1" w:color="EEEEEE"/>
        </w:pBdr>
        <w:spacing w:after="120"/>
      </w:pPr>
    </w:p>
    <w:p w14:paraId="5A718CC5" w14:textId="77777777" w:rsidR="00736C2C" w:rsidRDefault="00000000">
      <w:pPr>
        <w:spacing w:after="60"/>
      </w:pPr>
      <w:r>
        <w:rPr>
          <w:color w:val="AAAAAA"/>
          <w:sz w:val="17"/>
          <w:szCs w:val="17"/>
        </w:rPr>
        <w:t>Session tracks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36C2C" w14:paraId="5A718CC8" w14:textId="77777777">
        <w:tc>
          <w:tcPr>
            <w:tcW w:w="4680" w:type="dxa"/>
            <w:tcBorders>
              <w:top w:val="none" w:sz="0" w:space="0" w:color="FFFFFF"/>
              <w:left w:val="single" w:sz="12" w:space="0" w:color="2E6DA4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140" w:type="dxa"/>
              <w:bottom w:w="50" w:type="dxa"/>
              <w:right w:w="80" w:type="dxa"/>
            </w:tcMar>
          </w:tcPr>
          <w:p w14:paraId="5A718CC6" w14:textId="77777777" w:rsidR="00736C2C" w:rsidRDefault="00000000">
            <w:r>
              <w:rPr>
                <w:color w:val="555555"/>
                <w:sz w:val="17"/>
                <w:szCs w:val="17"/>
              </w:rPr>
              <w:t>Session 1 — Setting the Scene</w:t>
            </w:r>
          </w:p>
        </w:tc>
        <w:tc>
          <w:tcPr>
            <w:tcW w:w="4680" w:type="dxa"/>
            <w:tcBorders>
              <w:top w:val="none" w:sz="0" w:space="0" w:color="FFFFFF"/>
              <w:left w:val="single" w:sz="12" w:space="0" w:color="7B5EA7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140" w:type="dxa"/>
              <w:bottom w:w="50" w:type="dxa"/>
              <w:right w:w="80" w:type="dxa"/>
            </w:tcMar>
          </w:tcPr>
          <w:p w14:paraId="5A718CC7" w14:textId="77777777" w:rsidR="00736C2C" w:rsidRDefault="00000000">
            <w:r>
              <w:rPr>
                <w:color w:val="555555"/>
                <w:sz w:val="17"/>
                <w:szCs w:val="17"/>
              </w:rPr>
              <w:t>Session 3 — Interactive Workshops</w:t>
            </w:r>
          </w:p>
        </w:tc>
      </w:tr>
      <w:tr w:rsidR="00736C2C" w14:paraId="5A718CCB" w14:textId="77777777">
        <w:tc>
          <w:tcPr>
            <w:tcW w:w="4680" w:type="dxa"/>
            <w:tcBorders>
              <w:top w:val="none" w:sz="0" w:space="0" w:color="FFFFFF"/>
              <w:left w:val="single" w:sz="12" w:space="0" w:color="4A5A9A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140" w:type="dxa"/>
              <w:bottom w:w="50" w:type="dxa"/>
              <w:right w:w="80" w:type="dxa"/>
            </w:tcMar>
          </w:tcPr>
          <w:p w14:paraId="5A718CC9" w14:textId="77777777" w:rsidR="00736C2C" w:rsidRDefault="00000000">
            <w:r>
              <w:rPr>
                <w:color w:val="555555"/>
                <w:sz w:val="17"/>
                <w:szCs w:val="17"/>
              </w:rPr>
              <w:t>Session 2 — Screening &amp; Advanced Imaging</w:t>
            </w:r>
          </w:p>
        </w:tc>
        <w:tc>
          <w:tcPr>
            <w:tcW w:w="4680" w:type="dxa"/>
            <w:tcBorders>
              <w:top w:val="none" w:sz="0" w:space="0" w:color="FFFFFF"/>
              <w:left w:val="single" w:sz="12" w:space="0" w:color="4A7A5A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50" w:type="dxa"/>
              <w:left w:w="140" w:type="dxa"/>
              <w:bottom w:w="50" w:type="dxa"/>
              <w:right w:w="80" w:type="dxa"/>
            </w:tcMar>
          </w:tcPr>
          <w:p w14:paraId="5A718CCA" w14:textId="77777777" w:rsidR="00736C2C" w:rsidRDefault="00000000">
            <w:r>
              <w:rPr>
                <w:color w:val="555555"/>
                <w:sz w:val="17"/>
                <w:szCs w:val="17"/>
              </w:rPr>
              <w:t>Session 4 — Expert MDT &amp; Discussion</w:t>
            </w:r>
          </w:p>
        </w:tc>
      </w:tr>
    </w:tbl>
    <w:p w14:paraId="5A718CCC" w14:textId="77777777" w:rsidR="00736C2C" w:rsidRDefault="00736C2C">
      <w:pPr>
        <w:spacing w:after="16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460"/>
      </w:tblGrid>
      <w:tr w:rsidR="00736C2C" w14:paraId="5A718CCF" w14:textId="77777777">
        <w:tc>
          <w:tcPr>
            <w:tcW w:w="9360" w:type="dxa"/>
            <w:gridSpan w:val="2"/>
            <w:tcBorders>
              <w:top w:val="single" w:sz="1" w:space="0" w:color="DDDDDD"/>
              <w:left w:val="none" w:sz="0" w:space="0" w:color="FFFFFF"/>
              <w:bottom w:val="single" w:sz="6" w:space="0" w:color="2E6DA4"/>
              <w:right w:val="none" w:sz="0" w:space="0" w:color="FFFFFF"/>
            </w:tcBorders>
            <w:shd w:val="clear" w:color="auto" w:fill="F0F7F7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CD" w14:textId="77777777" w:rsidR="00736C2C" w:rsidRDefault="00000000">
            <w:pPr>
              <w:spacing w:after="60"/>
            </w:pPr>
            <w:r>
              <w:rPr>
                <w:b/>
                <w:bCs/>
                <w:color w:val="2E6DA4"/>
                <w:sz w:val="18"/>
                <w:szCs w:val="18"/>
              </w:rPr>
              <w:t>SESSION 1 — SETTING THE SCENE</w:t>
            </w:r>
          </w:p>
          <w:p w14:paraId="5A718CCE" w14:textId="77777777" w:rsidR="00736C2C" w:rsidRDefault="00000000">
            <w:r>
              <w:rPr>
                <w:b/>
                <w:bCs/>
                <w:color w:val="2E6DA4"/>
                <w:sz w:val="16"/>
                <w:szCs w:val="16"/>
              </w:rPr>
              <w:t xml:space="preserve">Moderators: </w:t>
            </w:r>
            <w:r>
              <w:rPr>
                <w:color w:val="888888"/>
                <w:sz w:val="16"/>
                <w:szCs w:val="16"/>
              </w:rPr>
              <w:t>TBC</w:t>
            </w:r>
          </w:p>
        </w:tc>
      </w:tr>
      <w:tr w:rsidR="00736C2C" w14:paraId="5A718CD3" w14:textId="77777777">
        <w:tc>
          <w:tcPr>
            <w:tcW w:w="90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40" w:type="dxa"/>
              <w:bottom w:w="70" w:type="dxa"/>
              <w:right w:w="80" w:type="dxa"/>
            </w:tcMar>
          </w:tcPr>
          <w:p w14:paraId="5A718CD0" w14:textId="77777777" w:rsidR="00736C2C" w:rsidRDefault="00000000">
            <w:pPr>
              <w:spacing w:after="20"/>
              <w:jc w:val="center"/>
            </w:pPr>
            <w:r>
              <w:rPr>
                <w:color w:val="BBBBBB"/>
                <w:sz w:val="17"/>
                <w:szCs w:val="17"/>
              </w:rPr>
              <w:t>08:30</w:t>
            </w:r>
          </w:p>
          <w:p w14:paraId="5A718CD1" w14:textId="77777777" w:rsidR="00736C2C" w:rsidRDefault="00000000">
            <w:pPr>
              <w:jc w:val="center"/>
            </w:pPr>
            <w:r>
              <w:rPr>
                <w:color w:val="CCCCCC"/>
                <w:sz w:val="14"/>
                <w:szCs w:val="14"/>
              </w:rPr>
              <w:t>08:45</w:t>
            </w:r>
          </w:p>
        </w:tc>
        <w:tc>
          <w:tcPr>
            <w:tcW w:w="846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5A718CD2" w14:textId="77777777" w:rsidR="00736C2C" w:rsidRDefault="00000000">
            <w:r>
              <w:rPr>
                <w:i/>
                <w:iCs/>
                <w:color w:val="AAAAAA"/>
                <w:sz w:val="17"/>
                <w:szCs w:val="17"/>
              </w:rPr>
              <w:t>Registration &amp; Coffee</w:t>
            </w:r>
          </w:p>
        </w:tc>
      </w:tr>
      <w:tr w:rsidR="00736C2C" w14:paraId="5A718CD9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CD4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08:45</w:t>
            </w:r>
          </w:p>
          <w:p w14:paraId="5A718CD5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09:00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2E6DA4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D6" w14:textId="77777777" w:rsidR="00736C2C" w:rsidRDefault="00000000">
            <w:pPr>
              <w:spacing w:after="50"/>
            </w:pPr>
            <w:r>
              <w:rPr>
                <w:b/>
                <w:bCs/>
                <w:color w:val="2E6DA4"/>
                <w:sz w:val="16"/>
                <w:szCs w:val="16"/>
              </w:rPr>
              <w:t>WELCOME</w:t>
            </w:r>
          </w:p>
          <w:p w14:paraId="5A718CD7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Opening Remarks</w:t>
            </w:r>
          </w:p>
          <w:p w14:paraId="5A718CD8" w14:textId="77777777" w:rsidR="00736C2C" w:rsidRDefault="00000000">
            <w:r>
              <w:rPr>
                <w:color w:val="999999"/>
                <w:sz w:val="17"/>
                <w:szCs w:val="17"/>
              </w:rPr>
              <w:t xml:space="preserve">Iris </w:t>
            </w:r>
            <w:proofErr w:type="spellStart"/>
            <w:r>
              <w:rPr>
                <w:color w:val="999999"/>
                <w:sz w:val="17"/>
                <w:szCs w:val="17"/>
              </w:rPr>
              <w:t>Allajbeu</w:t>
            </w:r>
            <w:proofErr w:type="spellEnd"/>
            <w:r>
              <w:rPr>
                <w:color w:val="999999"/>
                <w:sz w:val="17"/>
                <w:szCs w:val="17"/>
              </w:rPr>
              <w:t xml:space="preserve">   ·   Kleida Mati</w:t>
            </w:r>
          </w:p>
        </w:tc>
      </w:tr>
      <w:tr w:rsidR="00736C2C" w14:paraId="5A718CDF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CDA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09:00</w:t>
            </w:r>
          </w:p>
          <w:p w14:paraId="5A718CDB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09:20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2E6DA4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DC" w14:textId="77777777" w:rsidR="00736C2C" w:rsidRDefault="00000000">
            <w:pPr>
              <w:spacing w:after="50"/>
            </w:pPr>
            <w:r>
              <w:rPr>
                <w:b/>
                <w:bCs/>
                <w:color w:val="2E6DA4"/>
                <w:sz w:val="16"/>
                <w:szCs w:val="16"/>
              </w:rPr>
              <w:t>INTRODUCTION</w:t>
            </w:r>
          </w:p>
          <w:p w14:paraId="5A718CDD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ALSOBI, EUSOBI International Committee and EYC</w:t>
            </w:r>
          </w:p>
          <w:p w14:paraId="5A718CDE" w14:textId="77777777" w:rsidR="00736C2C" w:rsidRDefault="00000000">
            <w:r>
              <w:rPr>
                <w:color w:val="999999"/>
                <w:sz w:val="17"/>
                <w:szCs w:val="17"/>
              </w:rPr>
              <w:t xml:space="preserve">Iris Allajbeu   ·   Alexandra Athanasiou   ·   Thiemo Van </w:t>
            </w:r>
            <w:proofErr w:type="spellStart"/>
            <w:r>
              <w:rPr>
                <w:color w:val="999999"/>
                <w:sz w:val="17"/>
                <w:szCs w:val="17"/>
              </w:rPr>
              <w:t>Nijnatten</w:t>
            </w:r>
            <w:proofErr w:type="spellEnd"/>
          </w:p>
        </w:tc>
      </w:tr>
      <w:tr w:rsidR="00736C2C" w14:paraId="5A718CE5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CE0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09:20</w:t>
            </w:r>
          </w:p>
          <w:p w14:paraId="5A718CE1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09:40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2E6DA4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E2" w14:textId="77777777" w:rsidR="00736C2C" w:rsidRDefault="00000000">
            <w:pPr>
              <w:spacing w:after="50"/>
            </w:pPr>
            <w:r>
              <w:rPr>
                <w:b/>
                <w:bCs/>
                <w:color w:val="2E6DA4"/>
                <w:sz w:val="16"/>
                <w:szCs w:val="16"/>
              </w:rPr>
              <w:t>LANDSCAPE</w:t>
            </w:r>
          </w:p>
          <w:p w14:paraId="5A718CE3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Breast Imaging Landscape in the Balkans</w:t>
            </w:r>
          </w:p>
          <w:p w14:paraId="5A718CE4" w14:textId="77777777" w:rsidR="00736C2C" w:rsidRDefault="00000000">
            <w:r>
              <w:rPr>
                <w:color w:val="999999"/>
                <w:sz w:val="17"/>
                <w:szCs w:val="17"/>
              </w:rPr>
              <w:t>Gordana Ivanac</w:t>
            </w:r>
          </w:p>
        </w:tc>
      </w:tr>
      <w:tr w:rsidR="00736C2C" w14:paraId="5A718CEB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CE6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09:40</w:t>
            </w:r>
          </w:p>
          <w:p w14:paraId="5A718CE7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10:05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2E6DA4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E8" w14:textId="77777777" w:rsidR="00736C2C" w:rsidRDefault="00000000">
            <w:pPr>
              <w:spacing w:after="50"/>
            </w:pPr>
            <w:r>
              <w:rPr>
                <w:b/>
                <w:bCs/>
                <w:color w:val="2E6DA4"/>
                <w:sz w:val="16"/>
                <w:szCs w:val="16"/>
              </w:rPr>
              <w:t>CLINIC ORGANISATION</w:t>
            </w:r>
          </w:p>
          <w:p w14:paraId="5A718CE9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How to Run a Successful One-Stop Breast Clinic</w:t>
            </w:r>
          </w:p>
          <w:p w14:paraId="5A718CEA" w14:textId="77777777" w:rsidR="00736C2C" w:rsidRDefault="00000000">
            <w:r>
              <w:rPr>
                <w:color w:val="999999"/>
                <w:sz w:val="17"/>
                <w:szCs w:val="17"/>
              </w:rPr>
              <w:t>Fleur Kilburn-Toppin</w:t>
            </w:r>
          </w:p>
        </w:tc>
      </w:tr>
      <w:tr w:rsidR="00736C2C" w14:paraId="5A718CF1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CEC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10:05</w:t>
            </w:r>
          </w:p>
          <w:p w14:paraId="5A718CED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10:30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2E6DA4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EE" w14:textId="77777777" w:rsidR="00736C2C" w:rsidRDefault="00000000">
            <w:pPr>
              <w:spacing w:after="50"/>
            </w:pPr>
            <w:r>
              <w:rPr>
                <w:b/>
                <w:bCs/>
                <w:color w:val="2E6DA4"/>
                <w:sz w:val="16"/>
                <w:szCs w:val="16"/>
              </w:rPr>
              <w:t>STANDARDS</w:t>
            </w:r>
          </w:p>
          <w:p w14:paraId="5A718CEF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BI-RADS Update</w:t>
            </w:r>
          </w:p>
          <w:p w14:paraId="5A718CF0" w14:textId="77777777" w:rsidR="00736C2C" w:rsidRDefault="00000000">
            <w:r>
              <w:rPr>
                <w:color w:val="999999"/>
                <w:sz w:val="17"/>
                <w:szCs w:val="17"/>
              </w:rPr>
              <w:t>Gul Esen</w:t>
            </w:r>
          </w:p>
        </w:tc>
      </w:tr>
      <w:tr w:rsidR="00736C2C" w14:paraId="5A718CF5" w14:textId="77777777">
        <w:tc>
          <w:tcPr>
            <w:tcW w:w="90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40" w:type="dxa"/>
              <w:bottom w:w="70" w:type="dxa"/>
              <w:right w:w="80" w:type="dxa"/>
            </w:tcMar>
          </w:tcPr>
          <w:p w14:paraId="5A718CF2" w14:textId="77777777" w:rsidR="00736C2C" w:rsidRDefault="00000000">
            <w:pPr>
              <w:spacing w:after="20"/>
              <w:jc w:val="center"/>
            </w:pPr>
            <w:r>
              <w:rPr>
                <w:color w:val="BBBBBB"/>
                <w:sz w:val="17"/>
                <w:szCs w:val="17"/>
              </w:rPr>
              <w:t>10:30</w:t>
            </w:r>
          </w:p>
          <w:p w14:paraId="5A718CF3" w14:textId="77777777" w:rsidR="00736C2C" w:rsidRDefault="00000000">
            <w:pPr>
              <w:jc w:val="center"/>
            </w:pPr>
            <w:r>
              <w:rPr>
                <w:color w:val="CCCCCC"/>
                <w:sz w:val="14"/>
                <w:szCs w:val="14"/>
              </w:rPr>
              <w:t>11:00</w:t>
            </w:r>
          </w:p>
        </w:tc>
        <w:tc>
          <w:tcPr>
            <w:tcW w:w="846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5A718CF4" w14:textId="77777777" w:rsidR="00736C2C" w:rsidRDefault="00000000">
            <w:r>
              <w:rPr>
                <w:i/>
                <w:iCs/>
                <w:color w:val="AAAAAA"/>
                <w:sz w:val="17"/>
                <w:szCs w:val="17"/>
              </w:rPr>
              <w:t>Coffee Break &amp; Industry Exhibition</w:t>
            </w:r>
          </w:p>
        </w:tc>
      </w:tr>
      <w:tr w:rsidR="00736C2C" w14:paraId="5A718CF8" w14:textId="77777777">
        <w:tc>
          <w:tcPr>
            <w:tcW w:w="9360" w:type="dxa"/>
            <w:gridSpan w:val="2"/>
            <w:tcBorders>
              <w:top w:val="single" w:sz="1" w:space="0" w:color="DDDDDD"/>
              <w:left w:val="none" w:sz="0" w:space="0" w:color="FFFFFF"/>
              <w:bottom w:val="single" w:sz="6" w:space="0" w:color="4A5A9A"/>
              <w:right w:val="none" w:sz="0" w:space="0" w:color="FFFFFF"/>
            </w:tcBorders>
            <w:shd w:val="clear" w:color="auto" w:fill="F0F7F7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F6" w14:textId="77777777" w:rsidR="00736C2C" w:rsidRDefault="00000000">
            <w:pPr>
              <w:spacing w:after="60"/>
            </w:pPr>
            <w:r>
              <w:rPr>
                <w:b/>
                <w:bCs/>
                <w:color w:val="4A5A9A"/>
                <w:sz w:val="18"/>
                <w:szCs w:val="18"/>
              </w:rPr>
              <w:t>SESSION 2 — SCREENING &amp; ADVANCED IMAGING</w:t>
            </w:r>
          </w:p>
          <w:p w14:paraId="5A718CF7" w14:textId="77777777" w:rsidR="00736C2C" w:rsidRDefault="00000000">
            <w:r>
              <w:rPr>
                <w:b/>
                <w:bCs/>
                <w:color w:val="4A5A9A"/>
                <w:sz w:val="16"/>
                <w:szCs w:val="16"/>
              </w:rPr>
              <w:t xml:space="preserve">Moderators: </w:t>
            </w:r>
            <w:r>
              <w:rPr>
                <w:color w:val="888888"/>
                <w:sz w:val="16"/>
                <w:szCs w:val="16"/>
              </w:rPr>
              <w:t>TBC</w:t>
            </w:r>
          </w:p>
        </w:tc>
      </w:tr>
      <w:tr w:rsidR="00736C2C" w14:paraId="5A718CFE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CF9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11:00</w:t>
            </w:r>
          </w:p>
          <w:p w14:paraId="5A718CFA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11:20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4A5A9A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CFB" w14:textId="77777777" w:rsidR="00736C2C" w:rsidRDefault="00000000">
            <w:pPr>
              <w:spacing w:after="50"/>
            </w:pPr>
            <w:r>
              <w:rPr>
                <w:b/>
                <w:bCs/>
                <w:color w:val="4A5A9A"/>
                <w:sz w:val="16"/>
                <w:szCs w:val="16"/>
              </w:rPr>
              <w:t>SCREENING</w:t>
            </w:r>
          </w:p>
          <w:p w14:paraId="5A718CFC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Risk-Adapted Screening</w:t>
            </w:r>
          </w:p>
          <w:p w14:paraId="5A718CFD" w14:textId="77777777" w:rsidR="00736C2C" w:rsidRDefault="00000000">
            <w:r>
              <w:rPr>
                <w:color w:val="999999"/>
                <w:sz w:val="17"/>
                <w:szCs w:val="17"/>
              </w:rPr>
              <w:t>Iris Allajbeu</w:t>
            </w:r>
          </w:p>
        </w:tc>
      </w:tr>
      <w:tr w:rsidR="00736C2C" w14:paraId="5A718D04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CFF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11:20</w:t>
            </w:r>
          </w:p>
          <w:p w14:paraId="5A718D00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11:45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4A5A9A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01" w14:textId="77777777" w:rsidR="00736C2C" w:rsidRDefault="00000000">
            <w:pPr>
              <w:spacing w:after="50"/>
            </w:pPr>
            <w:r>
              <w:rPr>
                <w:b/>
                <w:bCs/>
                <w:color w:val="4A5A9A"/>
                <w:sz w:val="16"/>
                <w:szCs w:val="16"/>
              </w:rPr>
              <w:t>ADVANCED IMAGING</w:t>
            </w:r>
          </w:p>
          <w:p w14:paraId="5A718D02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CEM vs MRI: When to Use and How to Choose</w:t>
            </w:r>
          </w:p>
          <w:p w14:paraId="5A718D03" w14:textId="77777777" w:rsidR="00736C2C" w:rsidRDefault="00000000">
            <w:r>
              <w:rPr>
                <w:color w:val="999999"/>
                <w:sz w:val="17"/>
                <w:szCs w:val="17"/>
              </w:rPr>
              <w:t xml:space="preserve">Thiemo Van </w:t>
            </w:r>
            <w:proofErr w:type="spellStart"/>
            <w:r>
              <w:rPr>
                <w:color w:val="999999"/>
                <w:sz w:val="17"/>
                <w:szCs w:val="17"/>
              </w:rPr>
              <w:t>Nijnatten</w:t>
            </w:r>
            <w:proofErr w:type="spellEnd"/>
          </w:p>
        </w:tc>
      </w:tr>
      <w:tr w:rsidR="00736C2C" w14:paraId="5A718D0A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D05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11:45</w:t>
            </w:r>
          </w:p>
          <w:p w14:paraId="5A718D06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12:10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4A5A9A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07" w14:textId="77777777" w:rsidR="00736C2C" w:rsidRDefault="00000000">
            <w:pPr>
              <w:spacing w:after="50"/>
            </w:pPr>
            <w:r>
              <w:rPr>
                <w:b/>
                <w:bCs/>
                <w:color w:val="4A5A9A"/>
                <w:sz w:val="16"/>
                <w:szCs w:val="16"/>
              </w:rPr>
              <w:t>PROCEDURES</w:t>
            </w:r>
          </w:p>
          <w:p w14:paraId="5A718D08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Update on Image-Guided Procedures</w:t>
            </w:r>
          </w:p>
          <w:p w14:paraId="5A718D09" w14:textId="77777777" w:rsidR="00736C2C" w:rsidRDefault="00000000">
            <w:r>
              <w:rPr>
                <w:color w:val="999999"/>
                <w:sz w:val="17"/>
                <w:szCs w:val="17"/>
              </w:rPr>
              <w:t>Alexandra Athanasiou</w:t>
            </w:r>
          </w:p>
        </w:tc>
      </w:tr>
      <w:tr w:rsidR="00736C2C" w14:paraId="5A718D10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D0B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lastRenderedPageBreak/>
              <w:t>12:10</w:t>
            </w:r>
          </w:p>
          <w:p w14:paraId="5A718D0C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12:30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4A5A9A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0D" w14:textId="77777777" w:rsidR="00736C2C" w:rsidRDefault="00000000">
            <w:pPr>
              <w:spacing w:after="50"/>
            </w:pPr>
            <w:r>
              <w:rPr>
                <w:b/>
                <w:bCs/>
                <w:color w:val="4A5A9A"/>
                <w:sz w:val="16"/>
                <w:szCs w:val="16"/>
              </w:rPr>
              <w:t>STAGING</w:t>
            </w:r>
          </w:p>
          <w:p w14:paraId="5A718D0E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Staging Breast Cancer</w:t>
            </w:r>
          </w:p>
          <w:p w14:paraId="5A718D0F" w14:textId="77777777" w:rsidR="00736C2C" w:rsidRDefault="00000000">
            <w:r>
              <w:rPr>
                <w:color w:val="999999"/>
                <w:sz w:val="17"/>
                <w:szCs w:val="17"/>
              </w:rPr>
              <w:t>James Tanner</w:t>
            </w:r>
          </w:p>
        </w:tc>
      </w:tr>
      <w:tr w:rsidR="00736C2C" w14:paraId="5A718D14" w14:textId="77777777">
        <w:tc>
          <w:tcPr>
            <w:tcW w:w="90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40" w:type="dxa"/>
              <w:bottom w:w="70" w:type="dxa"/>
              <w:right w:w="80" w:type="dxa"/>
            </w:tcMar>
          </w:tcPr>
          <w:p w14:paraId="5A718D11" w14:textId="77777777" w:rsidR="00736C2C" w:rsidRDefault="00000000">
            <w:pPr>
              <w:spacing w:after="20"/>
              <w:jc w:val="center"/>
            </w:pPr>
            <w:r>
              <w:rPr>
                <w:color w:val="BBBBBB"/>
                <w:sz w:val="17"/>
                <w:szCs w:val="17"/>
              </w:rPr>
              <w:t>12:30</w:t>
            </w:r>
          </w:p>
          <w:p w14:paraId="5A718D12" w14:textId="77777777" w:rsidR="00736C2C" w:rsidRDefault="00000000">
            <w:pPr>
              <w:jc w:val="center"/>
            </w:pPr>
            <w:r>
              <w:rPr>
                <w:color w:val="CCCCCC"/>
                <w:sz w:val="14"/>
                <w:szCs w:val="14"/>
              </w:rPr>
              <w:t>13:30</w:t>
            </w:r>
          </w:p>
        </w:tc>
        <w:tc>
          <w:tcPr>
            <w:tcW w:w="846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5A718D13" w14:textId="77777777" w:rsidR="00736C2C" w:rsidRDefault="00000000">
            <w:r>
              <w:rPr>
                <w:i/>
                <w:iCs/>
                <w:color w:val="AAAAAA"/>
                <w:sz w:val="17"/>
                <w:szCs w:val="17"/>
              </w:rPr>
              <w:t>Lunch &amp; Industry Exhibition</w:t>
            </w:r>
          </w:p>
        </w:tc>
      </w:tr>
      <w:tr w:rsidR="00736C2C" w14:paraId="5A718D16" w14:textId="77777777">
        <w:tc>
          <w:tcPr>
            <w:tcW w:w="9360" w:type="dxa"/>
            <w:gridSpan w:val="2"/>
            <w:tcBorders>
              <w:top w:val="single" w:sz="1" w:space="0" w:color="DDDDDD"/>
              <w:left w:val="none" w:sz="0" w:space="0" w:color="FFFFFF"/>
              <w:bottom w:val="single" w:sz="6" w:space="0" w:color="7B5EA7"/>
              <w:right w:val="none" w:sz="0" w:space="0" w:color="FFFFFF"/>
            </w:tcBorders>
            <w:shd w:val="clear" w:color="auto" w:fill="F0F7F7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15" w14:textId="77777777" w:rsidR="00736C2C" w:rsidRDefault="00000000">
            <w:r>
              <w:rPr>
                <w:b/>
                <w:bCs/>
                <w:color w:val="7B5EA7"/>
                <w:sz w:val="18"/>
                <w:szCs w:val="18"/>
              </w:rPr>
              <w:t>SESSION 3 — INTERACTIVE WORKSHOPS</w:t>
            </w:r>
          </w:p>
        </w:tc>
      </w:tr>
      <w:tr w:rsidR="00736C2C" w14:paraId="5A718D1C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D17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13:30</w:t>
            </w:r>
          </w:p>
          <w:p w14:paraId="5A718D18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15:00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7B5EA7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19" w14:textId="77777777" w:rsidR="00736C2C" w:rsidRDefault="00000000">
            <w:pPr>
              <w:spacing w:after="50"/>
            </w:pPr>
            <w:r>
              <w:rPr>
                <w:b/>
                <w:bCs/>
                <w:color w:val="7B5EA7"/>
                <w:sz w:val="16"/>
                <w:szCs w:val="16"/>
              </w:rPr>
              <w:t>WORKSHOPS</w:t>
            </w:r>
          </w:p>
          <w:p w14:paraId="5A718D1A" w14:textId="77777777" w:rsidR="00736C2C" w:rsidRDefault="00000000">
            <w:pPr>
              <w:spacing w:after="70"/>
            </w:pPr>
            <w:r>
              <w:rPr>
                <w:b/>
                <w:bCs/>
                <w:color w:val="333333"/>
              </w:rPr>
              <w:t>Case-Based Workshops — 3 Groups, Two Rounds (45 min each)</w:t>
            </w:r>
          </w:p>
          <w:p w14:paraId="5A718D1B" w14:textId="77777777" w:rsidR="00736C2C" w:rsidRDefault="00000000">
            <w:pPr>
              <w:spacing w:after="80"/>
            </w:pPr>
            <w:r>
              <w:rPr>
                <w:i/>
                <w:iCs/>
                <w:color w:val="666666"/>
                <w:sz w:val="18"/>
                <w:szCs w:val="18"/>
              </w:rPr>
              <w:t>Small-group interactive format with expert faculty facilitators</w:t>
            </w:r>
          </w:p>
        </w:tc>
      </w:tr>
      <w:tr w:rsidR="00736C2C" w14:paraId="5A718D20" w14:textId="77777777">
        <w:tc>
          <w:tcPr>
            <w:tcW w:w="90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40" w:type="dxa"/>
              <w:bottom w:w="70" w:type="dxa"/>
              <w:right w:w="80" w:type="dxa"/>
            </w:tcMar>
          </w:tcPr>
          <w:p w14:paraId="5A718D1D" w14:textId="77777777" w:rsidR="00736C2C" w:rsidRDefault="00000000">
            <w:pPr>
              <w:spacing w:after="20"/>
              <w:jc w:val="center"/>
            </w:pPr>
            <w:r>
              <w:rPr>
                <w:color w:val="BBBBBB"/>
                <w:sz w:val="17"/>
                <w:szCs w:val="17"/>
              </w:rPr>
              <w:t>15:00</w:t>
            </w:r>
          </w:p>
          <w:p w14:paraId="5A718D1E" w14:textId="77777777" w:rsidR="00736C2C" w:rsidRDefault="00000000">
            <w:pPr>
              <w:jc w:val="center"/>
            </w:pPr>
            <w:r>
              <w:rPr>
                <w:color w:val="CCCCCC"/>
                <w:sz w:val="14"/>
                <w:szCs w:val="14"/>
              </w:rPr>
              <w:t>15:30</w:t>
            </w:r>
          </w:p>
        </w:tc>
        <w:tc>
          <w:tcPr>
            <w:tcW w:w="846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5A718D1F" w14:textId="77777777" w:rsidR="00736C2C" w:rsidRDefault="00000000">
            <w:r>
              <w:rPr>
                <w:i/>
                <w:iCs/>
                <w:color w:val="AAAAAA"/>
                <w:sz w:val="17"/>
                <w:szCs w:val="17"/>
              </w:rPr>
              <w:t>Coffee Break &amp; Industry Exhibition</w:t>
            </w:r>
          </w:p>
        </w:tc>
      </w:tr>
      <w:tr w:rsidR="00736C2C" w14:paraId="5A718D23" w14:textId="77777777">
        <w:tc>
          <w:tcPr>
            <w:tcW w:w="9360" w:type="dxa"/>
            <w:gridSpan w:val="2"/>
            <w:tcBorders>
              <w:top w:val="single" w:sz="1" w:space="0" w:color="DDDDDD"/>
              <w:left w:val="none" w:sz="0" w:space="0" w:color="FFFFFF"/>
              <w:bottom w:val="single" w:sz="6" w:space="0" w:color="4A7A5A"/>
              <w:right w:val="none" w:sz="0" w:space="0" w:color="FFFFFF"/>
            </w:tcBorders>
            <w:shd w:val="clear" w:color="auto" w:fill="F0F7F7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21" w14:textId="77777777" w:rsidR="00736C2C" w:rsidRDefault="00000000">
            <w:pPr>
              <w:spacing w:after="60"/>
            </w:pPr>
            <w:r>
              <w:rPr>
                <w:b/>
                <w:bCs/>
                <w:color w:val="4A7A5A"/>
                <w:sz w:val="18"/>
                <w:szCs w:val="18"/>
              </w:rPr>
              <w:t>SESSION 4 — EXPERT MDT &amp; DISCUSSION</w:t>
            </w:r>
          </w:p>
          <w:p w14:paraId="5A718D22" w14:textId="77777777" w:rsidR="00736C2C" w:rsidRDefault="00000000">
            <w:r>
              <w:rPr>
                <w:b/>
                <w:bCs/>
                <w:color w:val="4A7A5A"/>
                <w:sz w:val="16"/>
                <w:szCs w:val="16"/>
              </w:rPr>
              <w:t xml:space="preserve">Moderators: </w:t>
            </w:r>
            <w:r>
              <w:rPr>
                <w:color w:val="888888"/>
                <w:sz w:val="16"/>
                <w:szCs w:val="16"/>
              </w:rPr>
              <w:t>TBC</w:t>
            </w:r>
          </w:p>
        </w:tc>
      </w:tr>
      <w:tr w:rsidR="00736C2C" w14:paraId="5A718D29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D24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15:30</w:t>
            </w:r>
          </w:p>
          <w:p w14:paraId="5A718D25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16:20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4A7A5A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26" w14:textId="77777777" w:rsidR="00736C2C" w:rsidRDefault="00000000">
            <w:pPr>
              <w:spacing w:after="50"/>
            </w:pPr>
            <w:r>
              <w:rPr>
                <w:b/>
                <w:bCs/>
                <w:color w:val="4A7A5A"/>
                <w:sz w:val="16"/>
                <w:szCs w:val="16"/>
              </w:rPr>
              <w:t>MDT PANEL</w:t>
            </w:r>
          </w:p>
          <w:p w14:paraId="5A718D27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Case-Based MDT Discussion</w:t>
            </w:r>
          </w:p>
          <w:p w14:paraId="5A718D28" w14:textId="77777777" w:rsidR="00736C2C" w:rsidRDefault="00000000">
            <w:r>
              <w:rPr>
                <w:color w:val="999999"/>
                <w:sz w:val="17"/>
                <w:szCs w:val="17"/>
              </w:rPr>
              <w:t>EUSOBI Experts   ·   Local Radiologists   ·   Clinicians</w:t>
            </w:r>
          </w:p>
        </w:tc>
      </w:tr>
      <w:tr w:rsidR="00736C2C" w14:paraId="5A718D2F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D2A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16:20</w:t>
            </w:r>
          </w:p>
          <w:p w14:paraId="5A718D2B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16:45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4A7A5A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2C" w14:textId="77777777" w:rsidR="00736C2C" w:rsidRDefault="00000000">
            <w:pPr>
              <w:spacing w:after="50"/>
            </w:pPr>
            <w:r>
              <w:rPr>
                <w:b/>
                <w:bCs/>
                <w:color w:val="4A7A5A"/>
                <w:sz w:val="16"/>
                <w:szCs w:val="16"/>
              </w:rPr>
              <w:t>ROUND TABLE</w:t>
            </w:r>
          </w:p>
          <w:p w14:paraId="5A718D2D" w14:textId="77777777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Bridging Breast Imaging Gaps: Balkans and Beyond</w:t>
            </w:r>
          </w:p>
          <w:p w14:paraId="5A718D2E" w14:textId="77777777" w:rsidR="00736C2C" w:rsidRDefault="00000000">
            <w:r>
              <w:rPr>
                <w:color w:val="999999"/>
                <w:sz w:val="17"/>
                <w:szCs w:val="17"/>
              </w:rPr>
              <w:t>TBC</w:t>
            </w:r>
          </w:p>
        </w:tc>
      </w:tr>
      <w:tr w:rsidR="00736C2C" w14:paraId="5A718D34" w14:textId="77777777">
        <w:tc>
          <w:tcPr>
            <w:tcW w:w="900" w:type="dxa"/>
            <w:tcBorders>
              <w:top w:val="single" w:sz="1" w:space="0" w:color="E8E8E8"/>
              <w:left w:val="none" w:sz="0" w:space="0" w:color="FFFFFF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10" w:type="dxa"/>
              <w:left w:w="40" w:type="dxa"/>
              <w:bottom w:w="110" w:type="dxa"/>
              <w:right w:w="80" w:type="dxa"/>
            </w:tcMar>
          </w:tcPr>
          <w:p w14:paraId="5A718D30" w14:textId="77777777" w:rsidR="00736C2C" w:rsidRDefault="00000000">
            <w:pPr>
              <w:spacing w:after="30"/>
              <w:jc w:val="center"/>
            </w:pPr>
            <w:r>
              <w:rPr>
                <w:b/>
                <w:bCs/>
                <w:color w:val="444444"/>
                <w:sz w:val="20"/>
                <w:szCs w:val="20"/>
              </w:rPr>
              <w:t>16:45</w:t>
            </w:r>
          </w:p>
          <w:p w14:paraId="5A718D31" w14:textId="77777777" w:rsidR="00736C2C" w:rsidRDefault="00000000">
            <w:pPr>
              <w:jc w:val="center"/>
            </w:pPr>
            <w:r>
              <w:rPr>
                <w:color w:val="BBBBBB"/>
                <w:sz w:val="15"/>
                <w:szCs w:val="15"/>
              </w:rPr>
              <w:t>17:00</w:t>
            </w:r>
          </w:p>
        </w:tc>
        <w:tc>
          <w:tcPr>
            <w:tcW w:w="8460" w:type="dxa"/>
            <w:tcBorders>
              <w:top w:val="single" w:sz="1" w:space="0" w:color="E8E8E8"/>
              <w:left w:val="single" w:sz="18" w:space="0" w:color="4A7A5A"/>
              <w:bottom w:val="single" w:sz="1" w:space="0" w:color="E8E8E8"/>
              <w:right w:val="none" w:sz="0" w:space="0" w:color="FFFFFF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32" w14:textId="77777777" w:rsidR="00736C2C" w:rsidRDefault="00000000">
            <w:pPr>
              <w:spacing w:after="50"/>
            </w:pPr>
            <w:r>
              <w:rPr>
                <w:b/>
                <w:bCs/>
                <w:color w:val="4A7A5A"/>
                <w:sz w:val="16"/>
                <w:szCs w:val="16"/>
              </w:rPr>
              <w:t>CLOSING</w:t>
            </w:r>
          </w:p>
          <w:p w14:paraId="5A718D33" w14:textId="33D56B71" w:rsidR="00736C2C" w:rsidRDefault="00000000">
            <w:pPr>
              <w:spacing w:after="80"/>
            </w:pPr>
            <w:r>
              <w:rPr>
                <w:b/>
                <w:bCs/>
                <w:color w:val="333333"/>
              </w:rPr>
              <w:t>Closing Remarks</w:t>
            </w:r>
          </w:p>
        </w:tc>
      </w:tr>
      <w:tr w:rsidR="00736C2C" w14:paraId="5A718D36" w14:textId="77777777">
        <w:tc>
          <w:tcPr>
            <w:tcW w:w="9360" w:type="dxa"/>
            <w:gridSpan w:val="2"/>
            <w:tcBorders>
              <w:top w:val="single" w:sz="1" w:space="0" w:color="DDDDDD"/>
              <w:left w:val="none" w:sz="0" w:space="0" w:color="FFFFFF"/>
              <w:bottom w:val="single" w:sz="6" w:space="0" w:color="1A7A7A"/>
              <w:right w:val="none" w:sz="0" w:space="0" w:color="FFFFFF"/>
            </w:tcBorders>
            <w:shd w:val="clear" w:color="auto" w:fill="F0F7F7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A718D35" w14:textId="77777777" w:rsidR="00736C2C" w:rsidRDefault="00000000">
            <w:r>
              <w:rPr>
                <w:b/>
                <w:bCs/>
                <w:color w:val="1A7A7A"/>
                <w:sz w:val="18"/>
                <w:szCs w:val="18"/>
              </w:rPr>
              <w:t>EVENING</w:t>
            </w:r>
          </w:p>
        </w:tc>
      </w:tr>
      <w:tr w:rsidR="00736C2C" w14:paraId="5A718D39" w14:textId="77777777">
        <w:tc>
          <w:tcPr>
            <w:tcW w:w="90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40" w:type="dxa"/>
              <w:bottom w:w="70" w:type="dxa"/>
              <w:right w:w="80" w:type="dxa"/>
            </w:tcMar>
          </w:tcPr>
          <w:p w14:paraId="5A718D37" w14:textId="77777777" w:rsidR="00736C2C" w:rsidRDefault="00000000">
            <w:pPr>
              <w:jc w:val="center"/>
            </w:pPr>
            <w:r>
              <w:rPr>
                <w:color w:val="BBBBBB"/>
                <w:sz w:val="17"/>
                <w:szCs w:val="17"/>
              </w:rPr>
              <w:t>19:30</w:t>
            </w:r>
          </w:p>
        </w:tc>
        <w:tc>
          <w:tcPr>
            <w:tcW w:w="8460" w:type="dxa"/>
            <w:tcBorders>
              <w:top w:val="single" w:sz="1" w:space="0" w:color="EEEEEE"/>
              <w:left w:val="none" w:sz="0" w:space="0" w:color="FFFFFF"/>
              <w:bottom w:val="single" w:sz="1" w:space="0" w:color="EEEEEE"/>
              <w:right w:val="none" w:sz="0" w:space="0" w:color="FFFFFF"/>
            </w:tcBorders>
            <w:shd w:val="clear" w:color="auto" w:fill="F5F5F5"/>
            <w:tcMar>
              <w:top w:w="70" w:type="dxa"/>
              <w:left w:w="160" w:type="dxa"/>
              <w:bottom w:w="70" w:type="dxa"/>
              <w:right w:w="120" w:type="dxa"/>
            </w:tcMar>
          </w:tcPr>
          <w:p w14:paraId="5A718D38" w14:textId="77777777" w:rsidR="00736C2C" w:rsidRDefault="00000000">
            <w:r>
              <w:rPr>
                <w:i/>
                <w:iCs/>
                <w:color w:val="AAAAAA"/>
                <w:sz w:val="17"/>
                <w:szCs w:val="17"/>
              </w:rPr>
              <w:t>Faculty Dinner — Plaza Hotel, Tirana (TBC)</w:t>
            </w:r>
          </w:p>
        </w:tc>
      </w:tr>
    </w:tbl>
    <w:p w14:paraId="5A718D3A" w14:textId="77777777" w:rsidR="001E625C" w:rsidRDefault="001E625C"/>
    <w:sectPr w:rsidR="001E625C">
      <w:headerReference w:type="default" r:id="rId7"/>
      <w:footerReference w:type="default" r:id="rId8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45F72" w14:textId="77777777" w:rsidR="00C92504" w:rsidRDefault="00C92504">
      <w:r>
        <w:separator/>
      </w:r>
    </w:p>
  </w:endnote>
  <w:endnote w:type="continuationSeparator" w:id="0">
    <w:p w14:paraId="2CB0630B" w14:textId="77777777" w:rsidR="00C92504" w:rsidRDefault="00C9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8D3B" w14:textId="77777777" w:rsidR="00736C2C" w:rsidRDefault="00000000">
    <w:pPr>
      <w:pBdr>
        <w:top w:val="single" w:sz="6" w:space="1" w:color="DDDDDD"/>
      </w:pBdr>
      <w:spacing w:before="80"/>
    </w:pPr>
    <w:r>
      <w:rPr>
        <w:i/>
        <w:iCs/>
        <w:color w:val="AAAAAA"/>
        <w:sz w:val="16"/>
        <w:szCs w:val="16"/>
      </w:rPr>
      <w:t xml:space="preserve">Plaza Hotel, </w:t>
    </w:r>
    <w:proofErr w:type="gramStart"/>
    <w:r>
      <w:rPr>
        <w:i/>
        <w:iCs/>
        <w:color w:val="AAAAAA"/>
        <w:sz w:val="16"/>
        <w:szCs w:val="16"/>
      </w:rPr>
      <w:t>Tirana  ·</w:t>
    </w:r>
    <w:proofErr w:type="gramEnd"/>
    <w:r>
      <w:rPr>
        <w:i/>
        <w:iCs/>
        <w:color w:val="AAAAAA"/>
        <w:sz w:val="16"/>
        <w:szCs w:val="16"/>
      </w:rPr>
      <w:t xml:space="preserve">  Course evaluation &amp; certificates at </w:t>
    </w:r>
    <w:proofErr w:type="gramStart"/>
    <w:r>
      <w:rPr>
        <w:i/>
        <w:iCs/>
        <w:color w:val="AAAAAA"/>
        <w:sz w:val="16"/>
        <w:szCs w:val="16"/>
      </w:rPr>
      <w:t>closing  ·</w:t>
    </w:r>
    <w:proofErr w:type="gramEnd"/>
    <w:r>
      <w:rPr>
        <w:i/>
        <w:iCs/>
        <w:color w:val="AAAAAA"/>
        <w:sz w:val="16"/>
        <w:szCs w:val="16"/>
      </w:rPr>
      <w:t xml:space="preserve">  Faculty dinner 19:30 at Plaza Hotel, Tirana (TBC)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73AB" w14:textId="77777777" w:rsidR="00C92504" w:rsidRDefault="00C92504">
      <w:r>
        <w:separator/>
      </w:r>
    </w:p>
  </w:footnote>
  <w:footnote w:type="continuationSeparator" w:id="0">
    <w:p w14:paraId="0876D10A" w14:textId="77777777" w:rsidR="00C92504" w:rsidRDefault="00C92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8D3A" w14:textId="77777777" w:rsidR="00736C2C" w:rsidRDefault="00000000">
    <w:pPr>
      <w:pBdr>
        <w:bottom w:val="single" w:sz="6" w:space="1" w:color="DDDDDD"/>
      </w:pBdr>
    </w:pPr>
    <w:r>
      <w:rPr>
        <w:b/>
        <w:bCs/>
        <w:color w:val="1A7A7A"/>
        <w:sz w:val="17"/>
        <w:szCs w:val="17"/>
      </w:rPr>
      <w:t>BALKAN BREAST IMAGING MASTERCLASS 2026</w:t>
    </w:r>
    <w:r>
      <w:rPr>
        <w:color w:val="AAAAAA"/>
        <w:sz w:val="17"/>
        <w:szCs w:val="17"/>
      </w:rPr>
      <w:t xml:space="preserve">    ·    One-day </w:t>
    </w:r>
    <w:proofErr w:type="spellStart"/>
    <w:r>
      <w:rPr>
        <w:color w:val="AAAAAA"/>
        <w:sz w:val="17"/>
        <w:szCs w:val="17"/>
      </w:rPr>
      <w:t>Programme</w:t>
    </w:r>
    <w:proofErr w:type="spellEnd"/>
    <w:r>
      <w:rPr>
        <w:color w:val="AAAAAA"/>
        <w:sz w:val="17"/>
        <w:szCs w:val="17"/>
      </w:rPr>
      <w:t xml:space="preserve">    ·    Plaza Hotel, Tirana    ·    31 October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F3A6B"/>
    <w:multiLevelType w:val="hybridMultilevel"/>
    <w:tmpl w:val="93FCA772"/>
    <w:lvl w:ilvl="0" w:tplc="6826F01E">
      <w:start w:val="1"/>
      <w:numFmt w:val="bullet"/>
      <w:lvlText w:val="●"/>
      <w:lvlJc w:val="left"/>
      <w:pPr>
        <w:ind w:left="720" w:hanging="360"/>
      </w:pPr>
    </w:lvl>
    <w:lvl w:ilvl="1" w:tplc="2D3A6906">
      <w:start w:val="1"/>
      <w:numFmt w:val="bullet"/>
      <w:lvlText w:val="○"/>
      <w:lvlJc w:val="left"/>
      <w:pPr>
        <w:ind w:left="1440" w:hanging="360"/>
      </w:pPr>
    </w:lvl>
    <w:lvl w:ilvl="2" w:tplc="8D64B218">
      <w:start w:val="1"/>
      <w:numFmt w:val="bullet"/>
      <w:lvlText w:val="■"/>
      <w:lvlJc w:val="left"/>
      <w:pPr>
        <w:ind w:left="2160" w:hanging="360"/>
      </w:pPr>
    </w:lvl>
    <w:lvl w:ilvl="3" w:tplc="D8D89894">
      <w:start w:val="1"/>
      <w:numFmt w:val="bullet"/>
      <w:lvlText w:val="●"/>
      <w:lvlJc w:val="left"/>
      <w:pPr>
        <w:ind w:left="2880" w:hanging="360"/>
      </w:pPr>
    </w:lvl>
    <w:lvl w:ilvl="4" w:tplc="DF5C64EE">
      <w:start w:val="1"/>
      <w:numFmt w:val="bullet"/>
      <w:lvlText w:val="○"/>
      <w:lvlJc w:val="left"/>
      <w:pPr>
        <w:ind w:left="3600" w:hanging="360"/>
      </w:pPr>
    </w:lvl>
    <w:lvl w:ilvl="5" w:tplc="70107338">
      <w:start w:val="1"/>
      <w:numFmt w:val="bullet"/>
      <w:lvlText w:val="■"/>
      <w:lvlJc w:val="left"/>
      <w:pPr>
        <w:ind w:left="4320" w:hanging="360"/>
      </w:pPr>
    </w:lvl>
    <w:lvl w:ilvl="6" w:tplc="8B826E66">
      <w:start w:val="1"/>
      <w:numFmt w:val="bullet"/>
      <w:lvlText w:val="●"/>
      <w:lvlJc w:val="left"/>
      <w:pPr>
        <w:ind w:left="5040" w:hanging="360"/>
      </w:pPr>
    </w:lvl>
    <w:lvl w:ilvl="7" w:tplc="D1CE44BE">
      <w:start w:val="1"/>
      <w:numFmt w:val="bullet"/>
      <w:lvlText w:val="●"/>
      <w:lvlJc w:val="left"/>
      <w:pPr>
        <w:ind w:left="5760" w:hanging="360"/>
      </w:pPr>
    </w:lvl>
    <w:lvl w:ilvl="8" w:tplc="B2420EA0">
      <w:start w:val="1"/>
      <w:numFmt w:val="bullet"/>
      <w:lvlText w:val="●"/>
      <w:lvlJc w:val="left"/>
      <w:pPr>
        <w:ind w:left="6480" w:hanging="360"/>
      </w:pPr>
    </w:lvl>
  </w:abstractNum>
  <w:num w:numId="1" w16cid:durableId="15809432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2C"/>
    <w:rsid w:val="000159E8"/>
    <w:rsid w:val="00030125"/>
    <w:rsid w:val="001E625C"/>
    <w:rsid w:val="00622B9B"/>
    <w:rsid w:val="00736C2C"/>
    <w:rsid w:val="00A45A01"/>
    <w:rsid w:val="00AF2C47"/>
    <w:rsid w:val="00C9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718CB6"/>
  <w15:docId w15:val="{CBAC8DBB-A757-294A-B285-88811603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305</Words>
  <Characters>1671</Characters>
  <Application>Microsoft Office Word</Application>
  <DocSecurity>0</DocSecurity>
  <Lines>52</Lines>
  <Paragraphs>37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Kleida Mati</cp:lastModifiedBy>
  <cp:revision>4</cp:revision>
  <dcterms:created xsi:type="dcterms:W3CDTF">2026-04-13T09:02:00Z</dcterms:created>
  <dcterms:modified xsi:type="dcterms:W3CDTF">2026-08-17T07:45:00Z</dcterms:modified>
</cp:coreProperties>
</file>